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CCE" w:rsidRPr="0046455B" w:rsidRDefault="00D51CCE" w:rsidP="00D51CCE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ОБЛАСТНОЕ ГОСУДАРСТВЕННОЕ АВТОНОМНОЕ ПРОФЕССИОНАЛЬНОЕ ОБРАЗОВАТЕЛЬНОЕ УЧРЕЖДЕНИЕ</w:t>
      </w:r>
    </w:p>
    <w:p w:rsidR="00D51CCE" w:rsidRPr="0046455B" w:rsidRDefault="00D51CCE" w:rsidP="00D51CCE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«БЕЛГОРОДСКИЙ СТРОИТЕЛЬНЫЙ КОЛЛЕДЖ»</w:t>
      </w: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МЕТОДИЧЕСКИЕ УКАЗАНИЯ</w:t>
      </w:r>
    </w:p>
    <w:p w:rsidR="00D51CCE" w:rsidRPr="0046455B" w:rsidRDefault="00D51CCE" w:rsidP="00D51CCE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обучающимся по выполнению самостоятельной работы</w:t>
      </w: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853721" w:rsidP="00D51CCE">
      <w:pPr>
        <w:jc w:val="center"/>
        <w:rPr>
          <w:sz w:val="32"/>
          <w:szCs w:val="32"/>
        </w:rPr>
      </w:pPr>
      <w:r w:rsidRPr="00853721">
        <w:rPr>
          <w:sz w:val="32"/>
          <w:szCs w:val="32"/>
        </w:rPr>
        <w:t>ОП.10 Основы менеджмента в электроэнергетике</w:t>
      </w: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  <w:r>
        <w:rPr>
          <w:sz w:val="32"/>
          <w:szCs w:val="32"/>
        </w:rPr>
        <w:t>Специальность</w:t>
      </w:r>
      <w:r w:rsidRPr="0046455B">
        <w:rPr>
          <w:sz w:val="32"/>
          <w:szCs w:val="32"/>
        </w:rPr>
        <w:t>: 08.0</w:t>
      </w:r>
      <w:r>
        <w:rPr>
          <w:sz w:val="32"/>
          <w:szCs w:val="32"/>
        </w:rPr>
        <w:t>2</w:t>
      </w:r>
      <w:r w:rsidRPr="0046455B">
        <w:rPr>
          <w:sz w:val="32"/>
          <w:szCs w:val="32"/>
        </w:rPr>
        <w:t>.0</w:t>
      </w:r>
      <w:r>
        <w:rPr>
          <w:sz w:val="32"/>
          <w:szCs w:val="32"/>
        </w:rPr>
        <w:t>9</w:t>
      </w:r>
      <w:r w:rsidRPr="0046455B">
        <w:rPr>
          <w:sz w:val="32"/>
          <w:szCs w:val="32"/>
        </w:rPr>
        <w:t xml:space="preserve"> </w:t>
      </w:r>
      <w:r w:rsidRPr="00D51CCE">
        <w:rPr>
          <w:sz w:val="32"/>
          <w:szCs w:val="32"/>
        </w:rPr>
        <w:t>Монтаж, наладка и эксплуатация электрооборудования промышленных и гражданских зданий</w:t>
      </w: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D51CCE" w:rsidRPr="0046455B" w:rsidRDefault="00D51CCE" w:rsidP="00D51CCE">
      <w:pPr>
        <w:jc w:val="center"/>
        <w:rPr>
          <w:sz w:val="32"/>
          <w:szCs w:val="32"/>
        </w:rPr>
      </w:pPr>
    </w:p>
    <w:p w:rsidR="00853721" w:rsidRDefault="00853721" w:rsidP="00D51CCE">
      <w:pPr>
        <w:jc w:val="center"/>
        <w:rPr>
          <w:sz w:val="32"/>
          <w:szCs w:val="32"/>
        </w:rPr>
      </w:pPr>
    </w:p>
    <w:p w:rsidR="00853721" w:rsidRDefault="00853721" w:rsidP="00D51CCE">
      <w:pPr>
        <w:jc w:val="center"/>
        <w:rPr>
          <w:sz w:val="32"/>
          <w:szCs w:val="32"/>
        </w:rPr>
      </w:pPr>
    </w:p>
    <w:p w:rsidR="00853721" w:rsidRDefault="00853721" w:rsidP="00D51CCE">
      <w:pPr>
        <w:jc w:val="center"/>
        <w:rPr>
          <w:sz w:val="32"/>
          <w:szCs w:val="32"/>
        </w:rPr>
      </w:pPr>
    </w:p>
    <w:p w:rsidR="00D51CCE" w:rsidRDefault="00D51CCE" w:rsidP="00D51CCE">
      <w:pPr>
        <w:jc w:val="center"/>
        <w:rPr>
          <w:sz w:val="28"/>
          <w:szCs w:val="28"/>
        </w:rPr>
      </w:pPr>
      <w:r w:rsidRPr="0046455B">
        <w:rPr>
          <w:sz w:val="32"/>
          <w:szCs w:val="32"/>
        </w:rPr>
        <w:t>Белгород, 201</w:t>
      </w:r>
      <w:r w:rsidR="005A610B">
        <w:rPr>
          <w:sz w:val="32"/>
          <w:szCs w:val="32"/>
        </w:rPr>
        <w:t>9</w:t>
      </w:r>
      <w:r w:rsidRPr="0046455B">
        <w:rPr>
          <w:sz w:val="32"/>
          <w:szCs w:val="32"/>
        </w:rPr>
        <w:t>г.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D51CCE" w:rsidRPr="0046455B" w:rsidTr="00805599">
        <w:tc>
          <w:tcPr>
            <w:tcW w:w="4928" w:type="dxa"/>
          </w:tcPr>
          <w:p w:rsidR="005A610B" w:rsidRDefault="005A610B" w:rsidP="005A61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2207C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Одобрено </w:t>
            </w:r>
            <w:r>
              <w:rPr>
                <w:rFonts w:ascii="Times New Roman" w:hAnsi="Times New Roman"/>
                <w:sz w:val="28"/>
                <w:szCs w:val="28"/>
              </w:rPr>
              <w:t>предметно-цикловой комиссией дисциплин профессионального цикла специальностей 08.02.03,08.02.09,15.02.13</w:t>
            </w: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585F38" w:rsidRDefault="00D51CCE" w:rsidP="005A610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D51CCE" w:rsidRPr="0046455B" w:rsidRDefault="00D51CCE" w:rsidP="00805599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Разработана на основе</w:t>
            </w:r>
          </w:p>
          <w:p w:rsidR="00853721" w:rsidRDefault="00D51CCE" w:rsidP="00805599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 xml:space="preserve">рабочей программы </w:t>
            </w:r>
            <w:r w:rsidR="00853721" w:rsidRPr="00853721">
              <w:rPr>
                <w:sz w:val="28"/>
                <w:szCs w:val="28"/>
                <w:lang w:eastAsia="en-US"/>
              </w:rPr>
              <w:t>ОП.10 Основы менеджмента в электроэнергетике</w:t>
            </w:r>
          </w:p>
          <w:p w:rsidR="00D51CCE" w:rsidRPr="00585F38" w:rsidRDefault="00D51CCE" w:rsidP="00805599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по специальности</w:t>
            </w:r>
            <w:r w:rsidR="005A610B">
              <w:rPr>
                <w:sz w:val="28"/>
                <w:szCs w:val="28"/>
                <w:lang w:eastAsia="en-US"/>
              </w:rPr>
              <w:t xml:space="preserve"> 08.02.09</w:t>
            </w:r>
          </w:p>
          <w:p w:rsidR="00D51CCE" w:rsidRPr="0046455B" w:rsidRDefault="00D51CCE" w:rsidP="00805599">
            <w:pPr>
              <w:rPr>
                <w:sz w:val="28"/>
                <w:szCs w:val="28"/>
                <w:lang w:eastAsia="en-US"/>
              </w:rPr>
            </w:pPr>
            <w:r w:rsidRPr="00D51CCE">
              <w:rPr>
                <w:sz w:val="28"/>
                <w:szCs w:val="28"/>
                <w:lang w:eastAsia="en-US"/>
              </w:rPr>
              <w:t>Монтаж, наладка и эксплуатация электрооборудования промышленных и гражданских зданий</w:t>
            </w:r>
          </w:p>
          <w:p w:rsidR="00D51CCE" w:rsidRPr="0046455B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805599">
            <w:pPr>
              <w:rPr>
                <w:sz w:val="28"/>
                <w:szCs w:val="28"/>
                <w:lang w:eastAsia="en-US"/>
              </w:rPr>
            </w:pPr>
          </w:p>
          <w:p w:rsidR="00D51CCE" w:rsidRPr="0046455B" w:rsidRDefault="00D51CCE" w:rsidP="005A610B">
            <w:pPr>
              <w:rPr>
                <w:sz w:val="28"/>
                <w:szCs w:val="28"/>
                <w:lang w:eastAsia="en-US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796"/>
        <w:gridCol w:w="4775"/>
      </w:tblGrid>
      <w:tr w:rsidR="005A610B" w:rsidRPr="00032984" w:rsidTr="005A610B">
        <w:tc>
          <w:tcPr>
            <w:tcW w:w="4796" w:type="dxa"/>
          </w:tcPr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2019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икловой комиссии</w:t>
            </w: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5A610B" w:rsidRPr="00032984" w:rsidRDefault="005A610B" w:rsidP="00857010">
            <w:pPr>
              <w:rPr>
                <w:sz w:val="28"/>
                <w:szCs w:val="28"/>
              </w:rPr>
            </w:pPr>
          </w:p>
        </w:tc>
        <w:tc>
          <w:tcPr>
            <w:tcW w:w="4775" w:type="dxa"/>
          </w:tcPr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A610B" w:rsidRPr="00032984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A610B" w:rsidRPr="0098185C" w:rsidRDefault="005A610B" w:rsidP="0085701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5A610B" w:rsidRPr="001331F3" w:rsidRDefault="005A610B" w:rsidP="00857010">
            <w:pPr>
              <w:rPr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>______________</w:t>
            </w:r>
            <w:r w:rsidRPr="001331F3">
              <w:rPr>
                <w:sz w:val="28"/>
                <w:szCs w:val="28"/>
              </w:rPr>
              <w:t>Петрова Н.</w:t>
            </w:r>
            <w:r>
              <w:rPr>
                <w:sz w:val="28"/>
                <w:szCs w:val="28"/>
              </w:rPr>
              <w:t>В</w:t>
            </w:r>
            <w:r w:rsidRPr="001331F3">
              <w:rPr>
                <w:sz w:val="28"/>
                <w:szCs w:val="28"/>
              </w:rPr>
              <w:t>.</w:t>
            </w:r>
          </w:p>
          <w:p w:rsidR="005A610B" w:rsidRPr="00032984" w:rsidRDefault="005A610B" w:rsidP="00857010">
            <w:pPr>
              <w:rPr>
                <w:sz w:val="28"/>
                <w:szCs w:val="28"/>
              </w:rPr>
            </w:pPr>
          </w:p>
        </w:tc>
      </w:tr>
    </w:tbl>
    <w:p w:rsidR="005A610B" w:rsidRPr="00A74744" w:rsidRDefault="005A610B" w:rsidP="005A610B">
      <w:pPr>
        <w:tabs>
          <w:tab w:val="left" w:pos="1380"/>
        </w:tabs>
        <w:jc w:val="center"/>
        <w:rPr>
          <w:sz w:val="28"/>
          <w:szCs w:val="28"/>
        </w:rPr>
      </w:pPr>
    </w:p>
    <w:p w:rsidR="005A610B" w:rsidRDefault="005A610B" w:rsidP="005A610B">
      <w:pPr>
        <w:pStyle w:val="a3"/>
        <w:rPr>
          <w:rFonts w:ascii="Times New Roman" w:hAnsi="Times New Roman"/>
          <w:sz w:val="24"/>
          <w:szCs w:val="24"/>
        </w:rPr>
      </w:pPr>
    </w:p>
    <w:p w:rsidR="005A610B" w:rsidRPr="00FB24E8" w:rsidRDefault="005A610B" w:rsidP="005A610B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Pr="00F436C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Першина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, преподаватель ОГАПОУ «БСК»</w:t>
      </w:r>
    </w:p>
    <w:p w:rsidR="00D51CCE" w:rsidRDefault="00D51CCE" w:rsidP="00D51CCE"/>
    <w:p w:rsidR="00D51CCE" w:rsidRDefault="00D51CCE" w:rsidP="00D51CCE"/>
    <w:p w:rsidR="00D51CCE" w:rsidRDefault="00D51CCE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5A610B" w:rsidRDefault="005A610B" w:rsidP="00D51CCE"/>
    <w:p w:rsidR="00816A21" w:rsidRDefault="00816A21" w:rsidP="00816A21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816A21" w:rsidRPr="00857A61" w:rsidRDefault="00816A21" w:rsidP="00816A21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рекомендации по выполнению самостоятельных работ по </w:t>
      </w:r>
      <w:r w:rsidR="00853721" w:rsidRPr="00853721">
        <w:rPr>
          <w:sz w:val="28"/>
          <w:szCs w:val="28"/>
        </w:rPr>
        <w:t>ОП.10 Основы менеджмента в электроэнергетике</w:t>
      </w:r>
      <w:r w:rsidR="00853721">
        <w:rPr>
          <w:sz w:val="28"/>
          <w:szCs w:val="28"/>
        </w:rPr>
        <w:t xml:space="preserve"> 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Pr="00857A61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Pr="00857A61">
        <w:rPr>
          <w:sz w:val="28"/>
          <w:szCs w:val="28"/>
        </w:rPr>
        <w:t>02</w:t>
      </w:r>
      <w:r w:rsidR="00FA12FD">
        <w:rPr>
          <w:sz w:val="28"/>
          <w:szCs w:val="28"/>
        </w:rPr>
        <w:t>.09</w:t>
      </w:r>
      <w:r w:rsidRPr="00857A61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="00FA12FD" w:rsidRPr="00FA12FD">
        <w:rPr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>
        <w:rPr>
          <w:sz w:val="28"/>
          <w:szCs w:val="28"/>
        </w:rPr>
        <w:t>»</w:t>
      </w:r>
      <w:r w:rsidRPr="00857A61">
        <w:rPr>
          <w:sz w:val="28"/>
          <w:szCs w:val="28"/>
        </w:rPr>
        <w:t>.</w:t>
      </w:r>
    </w:p>
    <w:p w:rsidR="00816A21" w:rsidRPr="00857A61" w:rsidRDefault="00816A21" w:rsidP="00816A21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предусмотрено </w:t>
      </w:r>
      <w:r w:rsidR="00395306">
        <w:rPr>
          <w:color w:val="000000"/>
          <w:sz w:val="28"/>
          <w:szCs w:val="28"/>
        </w:rPr>
        <w:t>2</w:t>
      </w:r>
      <w:r w:rsidRPr="00857A61">
        <w:rPr>
          <w:color w:val="000000"/>
          <w:sz w:val="28"/>
          <w:szCs w:val="28"/>
        </w:rPr>
        <w:t xml:space="preserve"> час</w:t>
      </w:r>
      <w:r w:rsidR="00395306">
        <w:rPr>
          <w:color w:val="000000"/>
          <w:sz w:val="28"/>
          <w:szCs w:val="28"/>
        </w:rPr>
        <w:t>а</w:t>
      </w:r>
      <w:r w:rsidRPr="00857A61">
        <w:rPr>
          <w:color w:val="000000"/>
          <w:sz w:val="28"/>
          <w:szCs w:val="28"/>
        </w:rPr>
        <w:t xml:space="preserve"> на само</w:t>
      </w:r>
      <w:r w:rsidR="00395306">
        <w:rPr>
          <w:color w:val="000000"/>
          <w:sz w:val="28"/>
          <w:szCs w:val="28"/>
        </w:rPr>
        <w:t>стоятельную подготовку студента.</w:t>
      </w:r>
    </w:p>
    <w:p w:rsidR="00816A21" w:rsidRPr="00857A61" w:rsidRDefault="00816A21" w:rsidP="00816A2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816A21" w:rsidRPr="00857A61" w:rsidRDefault="00816A21" w:rsidP="00816A2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частнодидактической цели выделяем три типа самостоятельных работ: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816A21" w:rsidRPr="00857A61" w:rsidRDefault="00816A21" w:rsidP="00816A21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816A21" w:rsidRPr="00857A61" w:rsidRDefault="00816A21" w:rsidP="00816A2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816A21" w:rsidRPr="00857A61" w:rsidRDefault="00816A21" w:rsidP="00816A2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- образовательную (систематизация и закрепление знаний студентов); </w:t>
      </w:r>
    </w:p>
    <w:p w:rsidR="00816A21" w:rsidRPr="00857A61" w:rsidRDefault="00816A21" w:rsidP="00816A2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816A21" w:rsidRPr="003D5CF2" w:rsidRDefault="00816A21" w:rsidP="00816A2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816A21" w:rsidRPr="003D5CF2" w:rsidRDefault="00816A21" w:rsidP="00816A21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  <w:r w:rsidRPr="003D5CF2"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 w:rsidR="00FA12FD">
        <w:rPr>
          <w:sz w:val="28"/>
          <w:szCs w:val="28"/>
        </w:rPr>
        <w:t>МДК 04.02</w:t>
      </w:r>
      <w:r>
        <w:rPr>
          <w:sz w:val="28"/>
          <w:szCs w:val="28"/>
        </w:rPr>
        <w:t xml:space="preserve">«Экономика организации»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>
        <w:rPr>
          <w:sz w:val="28"/>
          <w:szCs w:val="28"/>
        </w:rPr>
        <w:t>докладов, сообщений, презентаций и конспектов</w:t>
      </w:r>
      <w:r w:rsidR="00D30701">
        <w:rPr>
          <w:sz w:val="28"/>
          <w:szCs w:val="28"/>
        </w:rPr>
        <w:t xml:space="preserve"> </w:t>
      </w:r>
      <w:r w:rsidR="00FA12FD">
        <w:rPr>
          <w:sz w:val="28"/>
          <w:szCs w:val="28"/>
        </w:rPr>
        <w:t>и расчетных заданий</w:t>
      </w:r>
      <w:r>
        <w:rPr>
          <w:sz w:val="28"/>
          <w:szCs w:val="28"/>
        </w:rPr>
        <w:t>.</w:t>
      </w:r>
    </w:p>
    <w:p w:rsidR="00B62A5D" w:rsidRDefault="00816A21" w:rsidP="00816A21">
      <w:pPr>
        <w:tabs>
          <w:tab w:val="left" w:pos="3288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9C1E63" w:rsidRDefault="009C1E63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816A21">
      <w:pPr>
        <w:tabs>
          <w:tab w:val="left" w:pos="3288"/>
        </w:tabs>
        <w:rPr>
          <w:sz w:val="28"/>
          <w:szCs w:val="28"/>
        </w:rPr>
      </w:pPr>
    </w:p>
    <w:p w:rsidR="00395306" w:rsidRDefault="00395306" w:rsidP="00816A21">
      <w:pPr>
        <w:tabs>
          <w:tab w:val="left" w:pos="3288"/>
        </w:tabs>
        <w:rPr>
          <w:sz w:val="28"/>
          <w:szCs w:val="28"/>
        </w:rPr>
      </w:pPr>
    </w:p>
    <w:p w:rsidR="00FA12FD" w:rsidRDefault="00FA12FD" w:rsidP="00FA12FD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FA12FD" w:rsidRPr="00857A61" w:rsidRDefault="00FA12FD" w:rsidP="00FA12FD">
      <w:pPr>
        <w:ind w:firstLine="426"/>
        <w:jc w:val="center"/>
        <w:rPr>
          <w:b/>
          <w:sz w:val="32"/>
          <w:szCs w:val="32"/>
        </w:rPr>
      </w:pPr>
    </w:p>
    <w:p w:rsidR="00FA12FD" w:rsidRPr="00857A61" w:rsidRDefault="00FA12FD" w:rsidP="00FA12FD">
      <w:pPr>
        <w:jc w:val="center"/>
      </w:pPr>
      <w:r>
        <w:t>по</w:t>
      </w:r>
      <w:r w:rsidRPr="00857A61">
        <w:t xml:space="preserve"> </w:t>
      </w:r>
      <w:r w:rsidR="00853721" w:rsidRPr="00853721">
        <w:t>ОП.10 Основы менеджмента в электроэнергетике</w:t>
      </w:r>
    </w:p>
    <w:p w:rsidR="00FA12FD" w:rsidRPr="00857A61" w:rsidRDefault="00FA12FD" w:rsidP="00FA12FD">
      <w:pPr>
        <w:jc w:val="center"/>
      </w:pPr>
      <w:r>
        <w:t xml:space="preserve">для специальности </w:t>
      </w:r>
      <w:r w:rsidRPr="00857A61">
        <w:t>08</w:t>
      </w:r>
      <w:r>
        <w:t>.</w:t>
      </w:r>
      <w:r w:rsidRPr="00857A61">
        <w:t>02</w:t>
      </w:r>
      <w:r>
        <w:t>.0</w:t>
      </w:r>
      <w:r w:rsidR="00395306">
        <w:t>9</w:t>
      </w:r>
      <w:r w:rsidRPr="00857A61">
        <w:t xml:space="preserve">  </w:t>
      </w:r>
      <w:r>
        <w:t>«</w:t>
      </w:r>
      <w:r w:rsidR="00395306" w:rsidRPr="00395306">
        <w:t>Монтаж, наладка и эксплуатация электрооборудования промышленных и гражданских зданий</w:t>
      </w:r>
      <w:r>
        <w:t>»</w:t>
      </w:r>
    </w:p>
    <w:p w:rsidR="00FA12FD" w:rsidRPr="00851E2E" w:rsidRDefault="00FA12FD" w:rsidP="00FA12FD">
      <w:pPr>
        <w:ind w:firstLine="426"/>
        <w:jc w:val="both"/>
        <w:rPr>
          <w:sz w:val="20"/>
          <w:szCs w:val="20"/>
        </w:rPr>
      </w:pPr>
    </w:p>
    <w:tbl>
      <w:tblPr>
        <w:tblW w:w="11590" w:type="dxa"/>
        <w:tblInd w:w="-1110" w:type="dxa"/>
        <w:tblLayout w:type="fixed"/>
        <w:tblLook w:val="04A0" w:firstRow="1" w:lastRow="0" w:firstColumn="1" w:lastColumn="0" w:noHBand="0" w:noVBand="1"/>
      </w:tblPr>
      <w:tblGrid>
        <w:gridCol w:w="582"/>
        <w:gridCol w:w="2695"/>
        <w:gridCol w:w="2677"/>
        <w:gridCol w:w="2410"/>
        <w:gridCol w:w="675"/>
        <w:gridCol w:w="1417"/>
        <w:gridCol w:w="1134"/>
      </w:tblGrid>
      <w:tr w:rsidR="00FA12FD" w:rsidRPr="007955BD" w:rsidTr="009C1E63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№ п/п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Тема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</w:p>
          <w:p w:rsidR="00FA12FD" w:rsidRPr="007955BD" w:rsidRDefault="00FA12FD" w:rsidP="009A57E0"/>
          <w:p w:rsidR="00FA12FD" w:rsidRPr="007955BD" w:rsidRDefault="00FA12FD" w:rsidP="009A57E0">
            <w:r w:rsidRPr="007955BD">
              <w:t>Вид, название, краткое содержание задания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</w:p>
          <w:p w:rsidR="00FA12FD" w:rsidRPr="007955BD" w:rsidRDefault="00FA12FD" w:rsidP="009A57E0">
            <w:pPr>
              <w:jc w:val="center"/>
              <w:rPr>
                <w:bCs/>
              </w:rPr>
            </w:pPr>
          </w:p>
          <w:p w:rsidR="00FA12FD" w:rsidRPr="007955BD" w:rsidRDefault="00FA12FD" w:rsidP="009A57E0">
            <w:pPr>
              <w:jc w:val="center"/>
              <w:rPr>
                <w:bCs/>
              </w:rPr>
            </w:pPr>
          </w:p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Цель работы</w:t>
            </w:r>
          </w:p>
          <w:p w:rsidR="00FA12FD" w:rsidRPr="007955BD" w:rsidRDefault="00FA12FD" w:rsidP="009A57E0">
            <w:pPr>
              <w:jc w:val="center"/>
              <w:rPr>
                <w:bCs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  <w:color w:val="000000" w:themeColor="text1"/>
              </w:rPr>
            </w:pPr>
            <w:r w:rsidRPr="007955BD">
              <w:rPr>
                <w:bCs/>
                <w:color w:val="000000" w:themeColor="text1"/>
              </w:rPr>
              <w:t>Форма отчетности и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2FD" w:rsidRPr="007955BD" w:rsidRDefault="00FA12FD" w:rsidP="009A57E0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Сроки отчетности</w:t>
            </w:r>
          </w:p>
        </w:tc>
      </w:tr>
      <w:tr w:rsidR="00FA12FD" w:rsidRPr="007955BD" w:rsidTr="009C1E6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FF2FCD" w:rsidRDefault="00FA12FD" w:rsidP="009A57E0">
            <w:pPr>
              <w:rPr>
                <w:b/>
              </w:rPr>
            </w:pPr>
            <w:r w:rsidRPr="00FF2FCD">
              <w:rPr>
                <w:b/>
              </w:rPr>
              <w:t xml:space="preserve">Тема </w:t>
            </w:r>
          </w:p>
          <w:p w:rsidR="00FA12FD" w:rsidRPr="007955BD" w:rsidRDefault="003C7F2B" w:rsidP="009A57E0">
            <w:r>
              <w:t>Основы ценообразования и нормирования в строительстве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r w:rsidRPr="007955BD">
              <w:t> </w:t>
            </w:r>
          </w:p>
        </w:tc>
      </w:tr>
      <w:tr w:rsidR="00FA12FD" w:rsidRPr="007955BD" w:rsidTr="009C1E63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3C7F2B" w:rsidP="00570443">
            <w:pPr>
              <w:jc w:val="center"/>
            </w:pPr>
            <w:r>
              <w:t>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853721" w:rsidP="009A57E0">
            <w:r w:rsidRPr="00853721">
              <w:t>Условия и факторы развития менеджмента как науки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570443" w:rsidP="00853721">
            <w:pPr>
              <w:jc w:val="center"/>
            </w:pPr>
            <w:r>
              <w:t>Самостоятельная работа № 1.</w:t>
            </w:r>
            <w:r w:rsidR="00853721">
              <w:t>Сообщение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3C7F2B" w:rsidP="00853721">
            <w:pPr>
              <w:jc w:val="center"/>
            </w:pPr>
            <w:r w:rsidRPr="003C7F2B">
              <w:t xml:space="preserve">Знать </w:t>
            </w:r>
            <w:r w:rsidR="00853721">
              <w:t>у</w:t>
            </w:r>
            <w:r w:rsidR="00853721" w:rsidRPr="00853721">
              <w:t>словия и факторы развития менеджмента как науки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570443" w:rsidP="009A57E0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r w:rsidRPr="007955BD">
              <w:t> </w:t>
            </w:r>
            <w:r w:rsidRPr="00FD555F">
              <w:t>1 неделя</w:t>
            </w:r>
          </w:p>
        </w:tc>
      </w:tr>
      <w:tr w:rsidR="00FA12FD" w:rsidRPr="007955BD" w:rsidTr="009C1E63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570443" w:rsidP="009A57E0">
            <w:pPr>
              <w:jc w:val="center"/>
            </w:pPr>
            <w: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853721" w:rsidP="009A57E0">
            <w:pPr>
              <w:rPr>
                <w:b/>
                <w:bCs/>
              </w:rPr>
            </w:pPr>
            <w:r w:rsidRPr="00853721">
              <w:rPr>
                <w:color w:val="000000"/>
                <w:spacing w:val="1"/>
              </w:rPr>
              <w:t>Основные проблемы современного менеджмента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3C7F2B" w:rsidP="00853721">
            <w:pPr>
              <w:jc w:val="center"/>
            </w:pPr>
            <w:r>
              <w:t xml:space="preserve">Самостоятельная работа № </w:t>
            </w:r>
            <w:r w:rsidR="00570443">
              <w:t xml:space="preserve">2. </w:t>
            </w:r>
            <w:r w:rsidR="00853721">
              <w:t>Сообщение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3C7F2B" w:rsidP="00853721">
            <w:pPr>
              <w:jc w:val="center"/>
            </w:pPr>
            <w:r w:rsidRPr="003C7F2B">
              <w:t xml:space="preserve">Знать </w:t>
            </w:r>
            <w:r w:rsidR="00853721">
              <w:t>о</w:t>
            </w:r>
            <w:r w:rsidR="00853721" w:rsidRPr="00853721">
              <w:t>сновные проблемы современного менеджмента</w:t>
            </w:r>
            <w:r w:rsidRPr="003C7F2B"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570443" w:rsidP="009A57E0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r w:rsidRPr="007955BD">
              <w:t> </w:t>
            </w:r>
            <w:r w:rsidRPr="00FD555F">
              <w:t>1 неделя</w:t>
            </w:r>
          </w:p>
        </w:tc>
      </w:tr>
      <w:tr w:rsidR="00FA12FD" w:rsidRPr="007955BD" w:rsidTr="009C1E6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Итого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FD" w:rsidRPr="007955BD" w:rsidRDefault="00FA12FD" w:rsidP="009A57E0">
            <w:pPr>
              <w:jc w:val="center"/>
              <w:rPr>
                <w:b/>
                <w:bCs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570443" w:rsidP="009A57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2FD" w:rsidRPr="007955BD" w:rsidRDefault="00FA12FD" w:rsidP="009A57E0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</w:tr>
    </w:tbl>
    <w:p w:rsidR="004E25AF" w:rsidRDefault="004E25AF" w:rsidP="00D30701">
      <w:pPr>
        <w:tabs>
          <w:tab w:val="left" w:pos="3396"/>
        </w:tabs>
        <w:spacing w:line="276" w:lineRule="auto"/>
        <w:rPr>
          <w:sz w:val="28"/>
          <w:szCs w:val="28"/>
        </w:rPr>
        <w:sectPr w:rsidR="004E25AF" w:rsidSect="00570443">
          <w:footerReference w:type="default" r:id="rId8"/>
          <w:pgSz w:w="11906" w:h="16838"/>
          <w:pgMar w:top="851" w:right="850" w:bottom="1134" w:left="1276" w:header="708" w:footer="708" w:gutter="0"/>
          <w:cols w:space="708"/>
          <w:docGrid w:linePitch="360"/>
        </w:sectPr>
      </w:pPr>
    </w:p>
    <w:p w:rsidR="00D30701" w:rsidRDefault="00D30701" w:rsidP="00D30701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853721" w:rsidRPr="006F54CC" w:rsidRDefault="00853721" w:rsidP="00853721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6F54CC">
        <w:rPr>
          <w:b/>
          <w:sz w:val="28"/>
          <w:szCs w:val="28"/>
        </w:rPr>
        <w:t>Критерии оценок  за самостоятельную  работу:</w:t>
      </w:r>
    </w:p>
    <w:p w:rsidR="00853721" w:rsidRPr="006F54CC" w:rsidRDefault="00853721" w:rsidP="00853721">
      <w:pPr>
        <w:spacing w:line="360" w:lineRule="auto"/>
        <w:ind w:firstLine="425"/>
        <w:jc w:val="both"/>
        <w:rPr>
          <w:sz w:val="28"/>
          <w:szCs w:val="28"/>
        </w:rPr>
      </w:pPr>
      <w:r w:rsidRPr="006F54CC">
        <w:rPr>
          <w:sz w:val="28"/>
          <w:szCs w:val="28"/>
        </w:rPr>
        <w:t>оценка «отлично» (5)  - если работа рассчитана без ошибок, аккуратно оформлена и сдана в конце практического занятия.</w:t>
      </w:r>
    </w:p>
    <w:p w:rsidR="00853721" w:rsidRPr="006F54CC" w:rsidRDefault="00853721" w:rsidP="00853721">
      <w:pPr>
        <w:spacing w:line="360" w:lineRule="auto"/>
        <w:ind w:firstLine="425"/>
        <w:jc w:val="both"/>
        <w:rPr>
          <w:sz w:val="28"/>
          <w:szCs w:val="28"/>
        </w:rPr>
      </w:pPr>
      <w:r w:rsidRPr="006F54CC">
        <w:rPr>
          <w:sz w:val="28"/>
          <w:szCs w:val="28"/>
        </w:rPr>
        <w:t>оценка «хорошо» (4) – если работа рассчитана с ошибками, аккуратно оформлена и сдана в конце практического занятия.</w:t>
      </w:r>
    </w:p>
    <w:p w:rsidR="00853721" w:rsidRPr="006F54CC" w:rsidRDefault="00853721" w:rsidP="00853721">
      <w:pPr>
        <w:spacing w:line="360" w:lineRule="auto"/>
        <w:ind w:firstLine="425"/>
        <w:jc w:val="both"/>
        <w:rPr>
          <w:sz w:val="28"/>
          <w:szCs w:val="28"/>
        </w:rPr>
      </w:pPr>
      <w:r w:rsidRPr="006F54CC">
        <w:rPr>
          <w:sz w:val="28"/>
          <w:szCs w:val="28"/>
        </w:rPr>
        <w:t>оценка «удовлетворительно» (3)  - если работа рассчитана с ошибками, не аккуратно оформлена и сдана на следующем занятии.</w:t>
      </w:r>
    </w:p>
    <w:p w:rsidR="00853721" w:rsidRDefault="00853721" w:rsidP="00853721">
      <w:pPr>
        <w:spacing w:line="360" w:lineRule="auto"/>
        <w:ind w:left="360"/>
        <w:jc w:val="center"/>
        <w:rPr>
          <w:sz w:val="28"/>
          <w:szCs w:val="28"/>
        </w:rPr>
      </w:pPr>
      <w:r w:rsidRPr="006F54CC">
        <w:rPr>
          <w:sz w:val="28"/>
          <w:szCs w:val="28"/>
        </w:rPr>
        <w:t>оценка «неудовлетворительно» (2) -если  работа отсутствует.</w:t>
      </w:r>
    </w:p>
    <w:p w:rsidR="00853721" w:rsidRDefault="00853721" w:rsidP="00853721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853721" w:rsidRPr="00FF7989" w:rsidRDefault="00853721" w:rsidP="00853721">
      <w:pPr>
        <w:spacing w:line="360" w:lineRule="auto"/>
        <w:ind w:left="360"/>
        <w:jc w:val="center"/>
        <w:rPr>
          <w:b/>
          <w:sz w:val="28"/>
          <w:szCs w:val="28"/>
        </w:rPr>
      </w:pPr>
      <w:r w:rsidRPr="00FF7989">
        <w:rPr>
          <w:b/>
          <w:sz w:val="28"/>
          <w:szCs w:val="28"/>
        </w:rPr>
        <w:t>Требования к написанию реферата</w:t>
      </w:r>
    </w:p>
    <w:p w:rsidR="00853721" w:rsidRDefault="00853721" w:rsidP="00853721">
      <w:pPr>
        <w:spacing w:line="360" w:lineRule="auto"/>
        <w:ind w:firstLine="360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 выполняется на листах формата А4 в компьютерном варианте.</w:t>
      </w:r>
    </w:p>
    <w:p w:rsidR="00853721" w:rsidRDefault="00853721" w:rsidP="00853721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 Поля: верхнее, нижнее – 2 см, правое – 3 см,  левое – 1,5 см,  шрифт Times New Roman, размер шрифта – 14, интервал – 1,5, абзац – 1,25, выравнивание по ширине.  </w:t>
      </w:r>
    </w:p>
    <w:p w:rsidR="00853721" w:rsidRPr="006C1D7C" w:rsidRDefault="00853721" w:rsidP="0085372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Объем реферата 1</w:t>
      </w:r>
      <w:r>
        <w:rPr>
          <w:sz w:val="28"/>
          <w:szCs w:val="28"/>
        </w:rPr>
        <w:t>0</w:t>
      </w:r>
      <w:r w:rsidRPr="006C1D7C">
        <w:rPr>
          <w:sz w:val="28"/>
          <w:szCs w:val="28"/>
        </w:rPr>
        <w:t>-</w:t>
      </w:r>
      <w:r>
        <w:rPr>
          <w:sz w:val="28"/>
          <w:szCs w:val="28"/>
        </w:rPr>
        <w:t>15</w:t>
      </w:r>
      <w:r w:rsidRPr="006C1D7C">
        <w:rPr>
          <w:sz w:val="28"/>
          <w:szCs w:val="28"/>
        </w:rPr>
        <w:t>листов. Графики, рисунки, таблицы обязательно подписываются  (графики и рисунки снизу, таблицы сверху)  и располагаются в приложениях в конце работы, в основном тексте на них делается ссылка. Например: (см. приложение (порядковый номер).</w:t>
      </w:r>
    </w:p>
    <w:p w:rsidR="00853721" w:rsidRPr="006C1D7C" w:rsidRDefault="00853721" w:rsidP="0085372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Нумерация страниц обязательна. Номер страницы ставится в </w:t>
      </w:r>
      <w:r>
        <w:rPr>
          <w:sz w:val="28"/>
          <w:szCs w:val="28"/>
        </w:rPr>
        <w:t>правом</w:t>
      </w:r>
      <w:r w:rsidRPr="006C1D7C">
        <w:rPr>
          <w:sz w:val="28"/>
          <w:szCs w:val="28"/>
        </w:rPr>
        <w:t xml:space="preserve"> нижнем углу страницы. Титульный лист не нумеруется и оформляется в соответствии с Приложением (см. ниже).</w:t>
      </w:r>
    </w:p>
    <w:p w:rsidR="00853721" w:rsidRDefault="00853721" w:rsidP="00853721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Готовая работа должна быть скреплена </w:t>
      </w:r>
      <w:r>
        <w:rPr>
          <w:sz w:val="28"/>
          <w:szCs w:val="28"/>
        </w:rPr>
        <w:t>и вложена в файле в папку- накопитель</w:t>
      </w:r>
      <w:r w:rsidRPr="006C1D7C">
        <w:rPr>
          <w:sz w:val="28"/>
          <w:szCs w:val="28"/>
        </w:rPr>
        <w:t xml:space="preserve">. </w:t>
      </w:r>
    </w:p>
    <w:p w:rsidR="00853721" w:rsidRPr="006C1D7C" w:rsidRDefault="00853721" w:rsidP="00853721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Рефераты сдаются преподавателю в указанный срок.</w:t>
      </w:r>
    </w:p>
    <w:p w:rsidR="00853721" w:rsidRPr="006C1D7C" w:rsidRDefault="00853721" w:rsidP="00853721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 не будет зачтен в следующих случаях:</w:t>
      </w:r>
    </w:p>
    <w:p w:rsidR="00853721" w:rsidRPr="006C1D7C" w:rsidRDefault="00853721" w:rsidP="00853721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</w:p>
    <w:p w:rsidR="00853721" w:rsidRPr="006C1D7C" w:rsidRDefault="00853721" w:rsidP="00853721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</w:p>
    <w:p w:rsidR="00853721" w:rsidRPr="006C1D7C" w:rsidRDefault="00853721" w:rsidP="0085372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lastRenderedPageBreak/>
        <w:t>Возвращенный студенту реферат должен быть исправлен в соответствии с рекомендациями преподавателя.</w:t>
      </w:r>
    </w:p>
    <w:p w:rsidR="00853721" w:rsidRDefault="00853721" w:rsidP="00853721">
      <w:pPr>
        <w:spacing w:line="360" w:lineRule="auto"/>
        <w:rPr>
          <w:sz w:val="28"/>
          <w:szCs w:val="28"/>
        </w:rPr>
      </w:pPr>
    </w:p>
    <w:p w:rsidR="00853721" w:rsidRPr="00401D87" w:rsidRDefault="00853721" w:rsidP="00853721">
      <w:pPr>
        <w:spacing w:line="360" w:lineRule="auto"/>
        <w:rPr>
          <w:i/>
          <w:sz w:val="28"/>
          <w:szCs w:val="28"/>
        </w:rPr>
      </w:pPr>
      <w:r w:rsidRPr="00FF7989">
        <w:rPr>
          <w:i/>
          <w:sz w:val="28"/>
          <w:szCs w:val="28"/>
        </w:rPr>
        <w:t>При написании реферата необходимо следовать следующим правилам:</w:t>
      </w:r>
    </w:p>
    <w:p w:rsidR="00853721" w:rsidRPr="006C1D7C" w:rsidRDefault="00853721" w:rsidP="0085372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Раскрытие темы реферата предполагает наличие нескольких источников (как минимум </w:t>
      </w:r>
      <w:r>
        <w:rPr>
          <w:sz w:val="28"/>
          <w:szCs w:val="28"/>
        </w:rPr>
        <w:t>2</w:t>
      </w:r>
      <w:r w:rsidRPr="006C1D7C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6C1D7C">
        <w:rPr>
          <w:sz w:val="28"/>
          <w:szCs w:val="28"/>
        </w:rPr>
        <w:t xml:space="preserve"> публикаций, монографий, справочных изданий, учебных пособий) в качестве источника информации.</w:t>
      </w:r>
    </w:p>
    <w:p w:rsidR="00853721" w:rsidRPr="006C1D7C" w:rsidRDefault="00853721" w:rsidP="00853721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Подготовка к написанию реферата предполагает внимательное изучение каждого из источников информации и отбор информации непосредственно касающейся избранной темы.  На этом этапе работы важно выделить существенную информацию, найти смысловые абзацы и ключевые слова, определить связи между ними.</w:t>
      </w:r>
    </w:p>
    <w:p w:rsidR="00853721" w:rsidRPr="006C1D7C" w:rsidRDefault="00853721" w:rsidP="00853721">
      <w:pPr>
        <w:spacing w:line="360" w:lineRule="auto"/>
        <w:ind w:firstLine="708"/>
        <w:rPr>
          <w:sz w:val="28"/>
          <w:szCs w:val="28"/>
        </w:rPr>
      </w:pPr>
      <w:r w:rsidRPr="006C1D7C">
        <w:rPr>
          <w:sz w:val="28"/>
          <w:szCs w:val="28"/>
        </w:rPr>
        <w:t>Содержание реферата ограничивается 2-3 главами, которые  подразделяются на параграфы (§§).</w:t>
      </w:r>
    </w:p>
    <w:p w:rsidR="00853721" w:rsidRDefault="00853721" w:rsidP="00853721">
      <w:pPr>
        <w:spacing w:line="360" w:lineRule="auto"/>
        <w:ind w:firstLine="708"/>
        <w:rPr>
          <w:sz w:val="28"/>
          <w:szCs w:val="28"/>
        </w:rPr>
      </w:pPr>
      <w:r w:rsidRPr="006C1D7C">
        <w:rPr>
          <w:sz w:val="28"/>
          <w:szCs w:val="28"/>
        </w:rPr>
        <w:t>Сведение отобранной информации непосредственно в текст реферата, должно быть выстроено в соответствии с определенной логикой. Реферат состоит из трех частей: введения, основной части, заключения;</w:t>
      </w:r>
    </w:p>
    <w:p w:rsidR="00853721" w:rsidRDefault="00853721" w:rsidP="00853721">
      <w:pPr>
        <w:spacing w:line="276" w:lineRule="auto"/>
        <w:jc w:val="center"/>
        <w:rPr>
          <w:b/>
          <w:sz w:val="28"/>
          <w:szCs w:val="28"/>
        </w:rPr>
      </w:pPr>
    </w:p>
    <w:p w:rsidR="00853721" w:rsidRDefault="00853721" w:rsidP="00853721">
      <w:pPr>
        <w:spacing w:line="360" w:lineRule="auto"/>
        <w:rPr>
          <w:b/>
          <w:sz w:val="28"/>
          <w:szCs w:val="28"/>
        </w:rPr>
      </w:pPr>
    </w:p>
    <w:p w:rsidR="00853721" w:rsidRDefault="00853721" w:rsidP="00853721">
      <w:pPr>
        <w:spacing w:line="360" w:lineRule="auto"/>
        <w:rPr>
          <w:b/>
          <w:sz w:val="28"/>
          <w:szCs w:val="28"/>
        </w:rPr>
      </w:pPr>
    </w:p>
    <w:p w:rsidR="00853721" w:rsidRDefault="00853721" w:rsidP="00853721">
      <w:pPr>
        <w:spacing w:line="360" w:lineRule="auto"/>
        <w:rPr>
          <w:b/>
          <w:sz w:val="28"/>
          <w:szCs w:val="28"/>
        </w:rPr>
      </w:pPr>
    </w:p>
    <w:p w:rsidR="00853721" w:rsidRDefault="00853721" w:rsidP="00853721">
      <w:pPr>
        <w:spacing w:line="360" w:lineRule="auto"/>
        <w:rPr>
          <w:b/>
          <w:sz w:val="28"/>
          <w:szCs w:val="28"/>
        </w:rPr>
      </w:pPr>
    </w:p>
    <w:p w:rsidR="00853721" w:rsidRDefault="00853721" w:rsidP="00853721">
      <w:pPr>
        <w:spacing w:line="360" w:lineRule="auto"/>
        <w:rPr>
          <w:b/>
          <w:sz w:val="28"/>
          <w:szCs w:val="28"/>
        </w:rPr>
      </w:pPr>
    </w:p>
    <w:p w:rsidR="00853721" w:rsidRDefault="00853721" w:rsidP="00853721">
      <w:pPr>
        <w:spacing w:line="360" w:lineRule="auto"/>
        <w:rPr>
          <w:b/>
          <w:sz w:val="28"/>
          <w:szCs w:val="28"/>
        </w:rPr>
      </w:pPr>
    </w:p>
    <w:p w:rsidR="00853721" w:rsidRDefault="00853721" w:rsidP="00853721">
      <w:pPr>
        <w:spacing w:line="360" w:lineRule="auto"/>
        <w:rPr>
          <w:b/>
          <w:sz w:val="28"/>
          <w:szCs w:val="28"/>
        </w:rPr>
      </w:pPr>
    </w:p>
    <w:p w:rsidR="00853721" w:rsidRDefault="00853721" w:rsidP="00853721">
      <w:pPr>
        <w:spacing w:line="360" w:lineRule="auto"/>
        <w:rPr>
          <w:b/>
          <w:sz w:val="28"/>
          <w:szCs w:val="28"/>
        </w:rPr>
      </w:pPr>
    </w:p>
    <w:p w:rsidR="00853721" w:rsidRDefault="00853721" w:rsidP="00853721">
      <w:pPr>
        <w:spacing w:line="360" w:lineRule="auto"/>
        <w:rPr>
          <w:sz w:val="28"/>
          <w:szCs w:val="28"/>
        </w:rPr>
      </w:pPr>
    </w:p>
    <w:p w:rsidR="00853721" w:rsidRDefault="00853721" w:rsidP="00853721">
      <w:pPr>
        <w:spacing w:line="360" w:lineRule="auto"/>
        <w:rPr>
          <w:sz w:val="28"/>
          <w:szCs w:val="28"/>
        </w:rPr>
      </w:pPr>
    </w:p>
    <w:p w:rsidR="00853721" w:rsidRDefault="00853721" w:rsidP="00853721">
      <w:pPr>
        <w:spacing w:line="360" w:lineRule="auto"/>
        <w:rPr>
          <w:sz w:val="28"/>
          <w:szCs w:val="28"/>
        </w:rPr>
      </w:pPr>
    </w:p>
    <w:p w:rsidR="00853721" w:rsidRDefault="00853721" w:rsidP="00853721">
      <w:pPr>
        <w:spacing w:line="360" w:lineRule="auto"/>
        <w:rPr>
          <w:sz w:val="28"/>
          <w:szCs w:val="28"/>
        </w:rPr>
      </w:pPr>
    </w:p>
    <w:p w:rsidR="00853721" w:rsidRDefault="00853721" w:rsidP="00853721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№1.</w:t>
      </w:r>
    </w:p>
    <w:p w:rsidR="00853721" w:rsidRDefault="00853721" w:rsidP="00853721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rPr>
          <w:sz w:val="32"/>
          <w:szCs w:val="32"/>
        </w:rPr>
      </w:pPr>
    </w:p>
    <w:p w:rsidR="00853721" w:rsidRDefault="00853721" w:rsidP="00853721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rPr>
          <w:sz w:val="32"/>
          <w:szCs w:val="32"/>
        </w:rPr>
      </w:pP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ind w:left="360"/>
        <w:jc w:val="center"/>
        <w:rPr>
          <w:b/>
          <w:sz w:val="32"/>
          <w:szCs w:val="32"/>
        </w:rPr>
      </w:pPr>
    </w:p>
    <w:p w:rsidR="00853721" w:rsidRDefault="00853721" w:rsidP="00853721">
      <w:pPr>
        <w:ind w:left="360"/>
        <w:jc w:val="center"/>
        <w:rPr>
          <w:b/>
          <w:sz w:val="32"/>
          <w:szCs w:val="32"/>
        </w:rPr>
      </w:pPr>
    </w:p>
    <w:p w:rsidR="00853721" w:rsidRPr="006419BA" w:rsidRDefault="00853721" w:rsidP="00853721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853721" w:rsidRDefault="00853721" w:rsidP="00853721">
      <w:pPr>
        <w:ind w:left="360"/>
        <w:jc w:val="center"/>
        <w:rPr>
          <w:sz w:val="32"/>
          <w:szCs w:val="32"/>
        </w:rPr>
      </w:pPr>
    </w:p>
    <w:p w:rsidR="00853721" w:rsidRDefault="00853721" w:rsidP="00853721">
      <w:pPr>
        <w:ind w:left="360"/>
        <w:jc w:val="center"/>
        <w:rPr>
          <w:sz w:val="32"/>
          <w:szCs w:val="32"/>
        </w:rPr>
      </w:pPr>
    </w:p>
    <w:p w:rsidR="00853721" w:rsidRDefault="00853721" w:rsidP="00853721">
      <w:pPr>
        <w:jc w:val="center"/>
        <w:rPr>
          <w:sz w:val="36"/>
        </w:rPr>
      </w:pPr>
      <w:r>
        <w:rPr>
          <w:sz w:val="28"/>
          <w:szCs w:val="28"/>
        </w:rPr>
        <w:t>дисциплина «</w:t>
      </w:r>
      <w:r w:rsidRPr="00853721">
        <w:rPr>
          <w:sz w:val="28"/>
          <w:szCs w:val="28"/>
        </w:rPr>
        <w:t>Основы менеджмента в электроэнергетике</w:t>
      </w:r>
      <w:r>
        <w:rPr>
          <w:sz w:val="28"/>
          <w:szCs w:val="28"/>
        </w:rPr>
        <w:t>»</w:t>
      </w:r>
    </w:p>
    <w:p w:rsidR="00853721" w:rsidRDefault="00853721" w:rsidP="00853721">
      <w:pPr>
        <w:ind w:left="360"/>
        <w:jc w:val="center"/>
        <w:rPr>
          <w:sz w:val="32"/>
          <w:szCs w:val="32"/>
        </w:rPr>
      </w:pPr>
    </w:p>
    <w:p w:rsidR="00853721" w:rsidRDefault="00853721" w:rsidP="00853721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853721" w:rsidRDefault="00853721" w:rsidP="00853721">
      <w:pPr>
        <w:ind w:left="360"/>
        <w:jc w:val="right"/>
        <w:rPr>
          <w:sz w:val="32"/>
          <w:szCs w:val="32"/>
        </w:rPr>
      </w:pPr>
    </w:p>
    <w:p w:rsidR="00853721" w:rsidRDefault="00853721" w:rsidP="00853721">
      <w:pPr>
        <w:jc w:val="right"/>
        <w:rPr>
          <w:sz w:val="32"/>
          <w:szCs w:val="32"/>
        </w:rPr>
      </w:pPr>
    </w:p>
    <w:p w:rsidR="00853721" w:rsidRDefault="00853721" w:rsidP="00853721">
      <w:pPr>
        <w:jc w:val="right"/>
        <w:rPr>
          <w:sz w:val="32"/>
          <w:szCs w:val="32"/>
        </w:rPr>
      </w:pPr>
    </w:p>
    <w:p w:rsidR="00853721" w:rsidRDefault="00853721" w:rsidP="00853721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853721" w:rsidRDefault="00853721" w:rsidP="00853721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853721" w:rsidRDefault="00853721" w:rsidP="008537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853721" w:rsidRDefault="00853721" w:rsidP="00853721">
      <w:pPr>
        <w:jc w:val="right"/>
        <w:rPr>
          <w:sz w:val="28"/>
          <w:szCs w:val="28"/>
        </w:rPr>
      </w:pPr>
    </w:p>
    <w:p w:rsidR="00853721" w:rsidRDefault="00853721" w:rsidP="008537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Проверил:</w:t>
      </w:r>
    </w:p>
    <w:p w:rsidR="00853721" w:rsidRDefault="00853721" w:rsidP="0085372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преподаватель                                                                                               </w:t>
      </w:r>
    </w:p>
    <w:p w:rsidR="00853721" w:rsidRDefault="00853721" w:rsidP="008537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853721" w:rsidRDefault="00853721" w:rsidP="00853721">
      <w:pPr>
        <w:jc w:val="center"/>
        <w:rPr>
          <w:sz w:val="28"/>
          <w:szCs w:val="28"/>
        </w:rPr>
      </w:pPr>
    </w:p>
    <w:p w:rsidR="00853721" w:rsidRDefault="00853721" w:rsidP="00853721">
      <w:pPr>
        <w:jc w:val="center"/>
        <w:rPr>
          <w:sz w:val="28"/>
          <w:szCs w:val="28"/>
        </w:rPr>
      </w:pPr>
    </w:p>
    <w:p w:rsidR="00853721" w:rsidRDefault="00853721" w:rsidP="00853721">
      <w:pPr>
        <w:jc w:val="center"/>
        <w:rPr>
          <w:sz w:val="28"/>
          <w:szCs w:val="28"/>
        </w:rPr>
      </w:pPr>
    </w:p>
    <w:p w:rsidR="00853721" w:rsidRDefault="00853721" w:rsidP="00853721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</w:t>
      </w:r>
    </w:p>
    <w:p w:rsidR="00853721" w:rsidRDefault="00853721" w:rsidP="008537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201_</w:t>
      </w:r>
    </w:p>
    <w:p w:rsidR="00853721" w:rsidRDefault="00853721" w:rsidP="00853721">
      <w:pPr>
        <w:spacing w:line="360" w:lineRule="auto"/>
        <w:rPr>
          <w:sz w:val="28"/>
          <w:szCs w:val="28"/>
        </w:rPr>
      </w:pPr>
    </w:p>
    <w:p w:rsidR="00B466D0" w:rsidRPr="00B8667A" w:rsidRDefault="00B466D0" w:rsidP="00853721">
      <w:pPr>
        <w:jc w:val="center"/>
        <w:rPr>
          <w:sz w:val="26"/>
          <w:szCs w:val="26"/>
        </w:rPr>
      </w:pPr>
    </w:p>
    <w:sectPr w:rsidR="00B466D0" w:rsidRPr="00B8667A" w:rsidSect="009C1E6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4FC" w:rsidRDefault="004914FC" w:rsidP="00B12A8F">
      <w:r>
        <w:separator/>
      </w:r>
    </w:p>
  </w:endnote>
  <w:endnote w:type="continuationSeparator" w:id="0">
    <w:p w:rsidR="004914FC" w:rsidRDefault="004914FC" w:rsidP="00B1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41468"/>
    </w:sdtPr>
    <w:sdtEndPr/>
    <w:sdtContent>
      <w:p w:rsidR="00395306" w:rsidRDefault="005A610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306" w:rsidRDefault="0039530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4FC" w:rsidRDefault="004914FC" w:rsidP="00B12A8F">
      <w:r>
        <w:separator/>
      </w:r>
    </w:p>
  </w:footnote>
  <w:footnote w:type="continuationSeparator" w:id="0">
    <w:p w:rsidR="004914FC" w:rsidRDefault="004914FC" w:rsidP="00B12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1554"/>
    <w:multiLevelType w:val="hybridMultilevel"/>
    <w:tmpl w:val="D9A64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C4ED3"/>
    <w:multiLevelType w:val="hybridMultilevel"/>
    <w:tmpl w:val="FF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6D72"/>
    <w:multiLevelType w:val="hybridMultilevel"/>
    <w:tmpl w:val="7BF0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63B41"/>
    <w:multiLevelType w:val="hybridMultilevel"/>
    <w:tmpl w:val="E80242A2"/>
    <w:lvl w:ilvl="0" w:tplc="694E5B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FA082A"/>
    <w:multiLevelType w:val="hybridMultilevel"/>
    <w:tmpl w:val="FF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91558"/>
    <w:multiLevelType w:val="hybridMultilevel"/>
    <w:tmpl w:val="FA1A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D26FC"/>
    <w:multiLevelType w:val="hybridMultilevel"/>
    <w:tmpl w:val="EA9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F742E"/>
    <w:multiLevelType w:val="hybridMultilevel"/>
    <w:tmpl w:val="7FB8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A2EF7"/>
    <w:multiLevelType w:val="hybridMultilevel"/>
    <w:tmpl w:val="2452A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4915C2"/>
    <w:multiLevelType w:val="hybridMultilevel"/>
    <w:tmpl w:val="17D24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817F65"/>
    <w:multiLevelType w:val="multilevel"/>
    <w:tmpl w:val="F29A9D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0D394B"/>
    <w:multiLevelType w:val="hybridMultilevel"/>
    <w:tmpl w:val="6958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492B86"/>
    <w:multiLevelType w:val="hybridMultilevel"/>
    <w:tmpl w:val="7536F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350BBC"/>
    <w:multiLevelType w:val="hybridMultilevel"/>
    <w:tmpl w:val="B1C8C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36C8C"/>
    <w:multiLevelType w:val="hybridMultilevel"/>
    <w:tmpl w:val="9554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A5D0A80"/>
    <w:multiLevelType w:val="hybridMultilevel"/>
    <w:tmpl w:val="0932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19"/>
  </w:num>
  <w:num w:numId="5">
    <w:abstractNumId w:val="5"/>
  </w:num>
  <w:num w:numId="6">
    <w:abstractNumId w:val="8"/>
  </w:num>
  <w:num w:numId="7">
    <w:abstractNumId w:val="7"/>
  </w:num>
  <w:num w:numId="8">
    <w:abstractNumId w:val="17"/>
  </w:num>
  <w:num w:numId="9">
    <w:abstractNumId w:val="0"/>
  </w:num>
  <w:num w:numId="10">
    <w:abstractNumId w:val="16"/>
  </w:num>
  <w:num w:numId="11">
    <w:abstractNumId w:val="6"/>
  </w:num>
  <w:num w:numId="12">
    <w:abstractNumId w:val="11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5"/>
  </w:num>
  <w:num w:numId="16">
    <w:abstractNumId w:val="3"/>
  </w:num>
  <w:num w:numId="17">
    <w:abstractNumId w:val="21"/>
  </w:num>
  <w:num w:numId="18">
    <w:abstractNumId w:val="20"/>
  </w:num>
  <w:num w:numId="19">
    <w:abstractNumId w:val="10"/>
  </w:num>
  <w:num w:numId="20">
    <w:abstractNumId w:val="9"/>
  </w:num>
  <w:num w:numId="21">
    <w:abstractNumId w:val="2"/>
  </w:num>
  <w:num w:numId="22">
    <w:abstractNumId w:val="1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A21"/>
    <w:rsid w:val="000010C3"/>
    <w:rsid w:val="000349F7"/>
    <w:rsid w:val="00060CFA"/>
    <w:rsid w:val="00065CDA"/>
    <w:rsid w:val="00086761"/>
    <w:rsid w:val="000C49E7"/>
    <w:rsid w:val="00103F8C"/>
    <w:rsid w:val="00170D10"/>
    <w:rsid w:val="00185690"/>
    <w:rsid w:val="00275756"/>
    <w:rsid w:val="002A1085"/>
    <w:rsid w:val="002F13F1"/>
    <w:rsid w:val="00302FE0"/>
    <w:rsid w:val="003100B4"/>
    <w:rsid w:val="00311CF8"/>
    <w:rsid w:val="0033250C"/>
    <w:rsid w:val="003330E4"/>
    <w:rsid w:val="00361D45"/>
    <w:rsid w:val="00395306"/>
    <w:rsid w:val="003C6627"/>
    <w:rsid w:val="003C7F2B"/>
    <w:rsid w:val="00437082"/>
    <w:rsid w:val="00441C73"/>
    <w:rsid w:val="00456D1C"/>
    <w:rsid w:val="0047155D"/>
    <w:rsid w:val="00486D2A"/>
    <w:rsid w:val="004914FC"/>
    <w:rsid w:val="004C521D"/>
    <w:rsid w:val="004C5815"/>
    <w:rsid w:val="004C6CCC"/>
    <w:rsid w:val="004E25AF"/>
    <w:rsid w:val="0050640D"/>
    <w:rsid w:val="005113A8"/>
    <w:rsid w:val="0051410E"/>
    <w:rsid w:val="0055797E"/>
    <w:rsid w:val="00567096"/>
    <w:rsid w:val="00570443"/>
    <w:rsid w:val="00587012"/>
    <w:rsid w:val="005A37AC"/>
    <w:rsid w:val="005A610B"/>
    <w:rsid w:val="005B0942"/>
    <w:rsid w:val="00612934"/>
    <w:rsid w:val="00662F23"/>
    <w:rsid w:val="00675730"/>
    <w:rsid w:val="00677909"/>
    <w:rsid w:val="00677DF6"/>
    <w:rsid w:val="00685249"/>
    <w:rsid w:val="00687C99"/>
    <w:rsid w:val="006D4FAC"/>
    <w:rsid w:val="00703F1C"/>
    <w:rsid w:val="0073395F"/>
    <w:rsid w:val="007900EA"/>
    <w:rsid w:val="007B40C4"/>
    <w:rsid w:val="007C3A20"/>
    <w:rsid w:val="007F50CD"/>
    <w:rsid w:val="00800CA9"/>
    <w:rsid w:val="00811392"/>
    <w:rsid w:val="00816A21"/>
    <w:rsid w:val="008270A5"/>
    <w:rsid w:val="0085135F"/>
    <w:rsid w:val="00853533"/>
    <w:rsid w:val="008536DD"/>
    <w:rsid w:val="00853721"/>
    <w:rsid w:val="00874878"/>
    <w:rsid w:val="00884F55"/>
    <w:rsid w:val="008A2277"/>
    <w:rsid w:val="008B0EB8"/>
    <w:rsid w:val="008D765C"/>
    <w:rsid w:val="008F0D2A"/>
    <w:rsid w:val="00940C9A"/>
    <w:rsid w:val="0096486A"/>
    <w:rsid w:val="00985009"/>
    <w:rsid w:val="009A57E0"/>
    <w:rsid w:val="009C1E63"/>
    <w:rsid w:val="00A3042D"/>
    <w:rsid w:val="00A31761"/>
    <w:rsid w:val="00A547F1"/>
    <w:rsid w:val="00B12A8F"/>
    <w:rsid w:val="00B24EBA"/>
    <w:rsid w:val="00B466D0"/>
    <w:rsid w:val="00B57B72"/>
    <w:rsid w:val="00B62A5D"/>
    <w:rsid w:val="00B63B2F"/>
    <w:rsid w:val="00B77208"/>
    <w:rsid w:val="00B8667A"/>
    <w:rsid w:val="00BB2E82"/>
    <w:rsid w:val="00BB340B"/>
    <w:rsid w:val="00C4107A"/>
    <w:rsid w:val="00C55847"/>
    <w:rsid w:val="00C84165"/>
    <w:rsid w:val="00C8630A"/>
    <w:rsid w:val="00CB04FF"/>
    <w:rsid w:val="00CB2471"/>
    <w:rsid w:val="00CC29D3"/>
    <w:rsid w:val="00CC3A14"/>
    <w:rsid w:val="00CE6F69"/>
    <w:rsid w:val="00CF3E81"/>
    <w:rsid w:val="00D30701"/>
    <w:rsid w:val="00D51CCE"/>
    <w:rsid w:val="00D56337"/>
    <w:rsid w:val="00DE379B"/>
    <w:rsid w:val="00E1447E"/>
    <w:rsid w:val="00E42113"/>
    <w:rsid w:val="00E65BD0"/>
    <w:rsid w:val="00E8199F"/>
    <w:rsid w:val="00E91AE1"/>
    <w:rsid w:val="00EE7202"/>
    <w:rsid w:val="00F05A75"/>
    <w:rsid w:val="00F17A40"/>
    <w:rsid w:val="00F31937"/>
    <w:rsid w:val="00F51DD8"/>
    <w:rsid w:val="00F6125F"/>
    <w:rsid w:val="00FA12FD"/>
    <w:rsid w:val="00FD1566"/>
    <w:rsid w:val="00FE3398"/>
    <w:rsid w:val="00FF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F401"/>
  <w15:docId w15:val="{FBB919B4-D417-4DBF-8ED0-E98191F5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010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010C3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0010C3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0010C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0C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010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010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010C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816A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816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816A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A12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B12A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2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12A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2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010C3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0010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0010C3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0010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0010C3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0010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0010C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10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0010C3"/>
    <w:pPr>
      <w:jc w:val="center"/>
    </w:pPr>
    <w:rPr>
      <w:rFonts w:ascii="Bookman Old Style" w:hAnsi="Bookman Old Style"/>
      <w:szCs w:val="20"/>
    </w:rPr>
  </w:style>
  <w:style w:type="character" w:customStyle="1" w:styleId="ab">
    <w:name w:val="Заголовок Знак"/>
    <w:basedOn w:val="a0"/>
    <w:link w:val="aa"/>
    <w:rsid w:val="000010C3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ac">
    <w:name w:val="Body Text"/>
    <w:basedOn w:val="a"/>
    <w:link w:val="ad"/>
    <w:rsid w:val="000010C3"/>
    <w:pPr>
      <w:spacing w:after="120"/>
    </w:pPr>
  </w:style>
  <w:style w:type="character" w:customStyle="1" w:styleId="ad">
    <w:name w:val="Основной текст Знак"/>
    <w:basedOn w:val="a0"/>
    <w:link w:val="ac"/>
    <w:rsid w:val="00001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0010C3"/>
    <w:pPr>
      <w:widowControl w:val="0"/>
      <w:spacing w:after="0" w:line="280" w:lineRule="auto"/>
      <w:ind w:firstLine="28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0010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010C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Мелкий текст"/>
    <w:basedOn w:val="a"/>
    <w:rsid w:val="000010C3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rsid w:val="000010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Стиль1"/>
    <w:basedOn w:val="a"/>
    <w:rsid w:val="000010C3"/>
    <w:pPr>
      <w:ind w:firstLine="709"/>
      <w:jc w:val="both"/>
    </w:pPr>
    <w:rPr>
      <w:sz w:val="28"/>
      <w:szCs w:val="20"/>
    </w:rPr>
  </w:style>
  <w:style w:type="paragraph" w:customStyle="1" w:styleId="23">
    <w:name w:val="Без интервала2"/>
    <w:rsid w:val="000010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"/>
    <w:basedOn w:val="a1"/>
    <w:uiPriority w:val="59"/>
    <w:rsid w:val="00D51CC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579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579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504E2-6788-49ED-A078-98C46466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8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</cp:lastModifiedBy>
  <cp:revision>24</cp:revision>
  <dcterms:created xsi:type="dcterms:W3CDTF">2015-11-17T10:00:00Z</dcterms:created>
  <dcterms:modified xsi:type="dcterms:W3CDTF">2019-09-29T20:27:00Z</dcterms:modified>
</cp:coreProperties>
</file>